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1125">
        <w:rPr>
          <w:rFonts w:ascii="Arial" w:hAnsi="Arial" w:cs="Arial"/>
          <w:b/>
          <w:caps/>
          <w:sz w:val="28"/>
          <w:szCs w:val="28"/>
        </w:rPr>
        <w:t>854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11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1125">
              <w:rPr>
                <w:rFonts w:ascii="Arial" w:hAnsi="Arial" w:cs="Arial"/>
                <w:sz w:val="20"/>
                <w:szCs w:val="20"/>
              </w:rPr>
              <w:t>Solicita limpeza das áreas públicas localizadas na Rua Apolônio de Carvalho Pinto, no Jardim Conquista.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91125">
        <w:rPr>
          <w:rFonts w:ascii="Arial" w:hAnsi="Arial" w:cs="Arial"/>
        </w:rPr>
        <w:t>à</w:t>
      </w:r>
      <w:r w:rsidR="00B91125" w:rsidRPr="00B91125">
        <w:rPr>
          <w:rFonts w:ascii="Arial" w:hAnsi="Arial" w:cs="Arial"/>
        </w:rPr>
        <w:t xml:space="preserve"> limpeza das áreas públicas localizadas na Rua Apolônio de Carvalho Pinto, no Jardim Conquista.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</w:t>
        </w:r>
        <w:bookmarkStart w:id="0" w:name="_GoBack"/>
        <w:bookmarkEnd w:id="0"/>
        <w:r w:rsidRPr="00691CF5"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1125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1125" w:rsidRDefault="00B911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1125" w:rsidRPr="00A34F2C" w:rsidRDefault="00B9112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91125" w:rsidRDefault="00B9112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B91125" w:rsidRPr="00A34F2C" w:rsidRDefault="00B9112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DB2" w:rsidRDefault="00015DB2">
      <w:r>
        <w:separator/>
      </w:r>
    </w:p>
  </w:endnote>
  <w:endnote w:type="continuationSeparator" w:id="0">
    <w:p w:rsidR="00015DB2" w:rsidRDefault="0001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DB2" w:rsidRDefault="00015DB2">
      <w:r>
        <w:separator/>
      </w:r>
    </w:p>
  </w:footnote>
  <w:footnote w:type="continuationSeparator" w:id="0">
    <w:p w:rsidR="00015DB2" w:rsidRDefault="00015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DB2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91125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E5DDC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1FF66-9EDD-43F6-82CA-F1733800A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2018-04-02T13:47:00Z</dcterms:created>
  <dcterms:modified xsi:type="dcterms:W3CDTF">2018-04-02T13:48:00Z</dcterms:modified>
</cp:coreProperties>
</file>